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C3" w:rsidRPr="00F27E0B" w:rsidRDefault="006E04C3" w:rsidP="00F27E0B">
      <w:pPr>
        <w:spacing w:line="240" w:lineRule="exact"/>
        <w:jc w:val="left"/>
        <w:rPr>
          <w:rFonts w:asciiTheme="minorHAnsi" w:eastAsia="メイリオ" w:hAnsiTheme="minorHAnsi" w:hint="eastAsia"/>
          <w:b/>
        </w:rPr>
      </w:pPr>
      <w:r w:rsidRPr="00F27E0B">
        <w:rPr>
          <w:rFonts w:ascii="ＭＳ 明朝" w:eastAsia="メイリオ" w:hAnsi="ＭＳ 明朝" w:hint="eastAsia"/>
          <w:noProof/>
        </w:rPr>
        <w:drawing>
          <wp:anchor distT="0" distB="0" distL="114300" distR="114300" simplePos="0" relativeHeight="251659264" behindDoc="0" locked="0" layoutInCell="1" allowOverlap="1" wp14:anchorId="5B035143" wp14:editId="29514F3C">
            <wp:simplePos x="0" y="0"/>
            <wp:positionH relativeFrom="column">
              <wp:posOffset>-248920</wp:posOffset>
            </wp:positionH>
            <wp:positionV relativeFrom="paragraph">
              <wp:posOffset>-300990</wp:posOffset>
            </wp:positionV>
            <wp:extent cx="948690" cy="1400175"/>
            <wp:effectExtent l="0" t="0" r="3810" b="9525"/>
            <wp:wrapSquare wrapText="bothSides"/>
            <wp:docPr id="2" name="図 2" descr="C:\Users\hana\Documents\作業data\JSRT-Web\2011-new\img\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a\Documents\作業data\JSRT-Web\2011-new\img\symbol.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922"/>
                    <a:stretch/>
                  </pic:blipFill>
                  <pic:spPr bwMode="auto">
                    <a:xfrm>
                      <a:off x="0" y="0"/>
                      <a:ext cx="948690"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732A" w:rsidRPr="00F27E0B">
        <w:rPr>
          <w:rFonts w:asciiTheme="minorHAnsi" w:eastAsia="メイリオ" w:hAnsiTheme="minorHAnsi"/>
          <w:b/>
        </w:rPr>
        <w:t>日本緑化工学会</w:t>
      </w:r>
      <w:r w:rsidR="00F27E0B">
        <w:rPr>
          <w:rFonts w:asciiTheme="minorHAnsi" w:eastAsia="メイリオ" w:hAnsiTheme="minorHAnsi"/>
          <w:b/>
        </w:rPr>
        <w:t xml:space="preserve">　</w:t>
      </w:r>
    </w:p>
    <w:p w:rsidR="00350DA7" w:rsidRPr="00F27E0B" w:rsidRDefault="00350DA7" w:rsidP="00EC72C2">
      <w:pPr>
        <w:jc w:val="left"/>
        <w:rPr>
          <w:rFonts w:asciiTheme="minorHAnsi" w:eastAsia="メイリオ" w:hAnsiTheme="minorHAnsi" w:hint="eastAsia"/>
          <w:b/>
        </w:rPr>
      </w:pPr>
      <w:r w:rsidRPr="00F27E0B">
        <w:rPr>
          <w:rFonts w:asciiTheme="minorHAnsi" w:eastAsia="メイリオ" w:hAnsiTheme="minorHAnsi"/>
          <w:b/>
        </w:rPr>
        <w:t xml:space="preserve">生態・環境緑化研究部会／斜面緑化研究部会　</w:t>
      </w:r>
      <w:r w:rsidR="00B7732A" w:rsidRPr="00F27E0B">
        <w:rPr>
          <w:rFonts w:asciiTheme="minorHAnsi" w:eastAsia="メイリオ" w:hAnsiTheme="minorHAnsi"/>
          <w:b/>
        </w:rPr>
        <w:t>シンポジウム</w:t>
      </w:r>
    </w:p>
    <w:p w:rsidR="003F61B3" w:rsidRPr="00EC72C2" w:rsidRDefault="00350DA7" w:rsidP="00F27E0B">
      <w:pPr>
        <w:jc w:val="left"/>
        <w:rPr>
          <w:rFonts w:asciiTheme="minorHAnsi" w:eastAsia="メイリオ" w:hAnsiTheme="minorHAnsi"/>
          <w:b/>
          <w:sz w:val="30"/>
          <w:szCs w:val="30"/>
        </w:rPr>
      </w:pPr>
      <w:r w:rsidRPr="00EC72C2">
        <w:rPr>
          <w:rFonts w:asciiTheme="minorHAnsi" w:eastAsia="メイリオ" w:hAnsiTheme="minorHAnsi" w:hint="eastAsia"/>
          <w:b/>
          <w:sz w:val="30"/>
          <w:szCs w:val="30"/>
        </w:rPr>
        <w:t>生物多様性に配慮した公共事業の推進にむけた取り組み</w:t>
      </w:r>
    </w:p>
    <w:p w:rsidR="00EC72C2" w:rsidRDefault="00EC72C2" w:rsidP="00EC72C2">
      <w:pPr>
        <w:spacing w:line="200" w:lineRule="exact"/>
        <w:rPr>
          <w:rFonts w:hint="eastAsia"/>
        </w:rPr>
      </w:pPr>
    </w:p>
    <w:p w:rsidR="006E04C3" w:rsidRDefault="00EC72C2" w:rsidP="00F27E0B">
      <w:pPr>
        <w:rPr>
          <w:rFonts w:hint="eastAsia"/>
        </w:rPr>
      </w:pPr>
      <w:r>
        <w:rPr>
          <w:rFonts w:hint="eastAsia"/>
        </w:rPr>
        <w:t xml:space="preserve">日　時：　</w:t>
      </w:r>
      <w:r w:rsidR="006E04C3" w:rsidRPr="00F27E0B">
        <w:rPr>
          <w:rFonts w:hint="eastAsia"/>
        </w:rPr>
        <w:t>平成</w:t>
      </w:r>
      <w:r w:rsidR="006E04C3" w:rsidRPr="00F27E0B">
        <w:rPr>
          <w:rFonts w:hint="eastAsia"/>
        </w:rPr>
        <w:t>28</w:t>
      </w:r>
      <w:r w:rsidR="006E04C3" w:rsidRPr="00F27E0B">
        <w:rPr>
          <w:rFonts w:hint="eastAsia"/>
        </w:rPr>
        <w:t>年</w:t>
      </w:r>
      <w:r w:rsidR="006E04C3" w:rsidRPr="00F27E0B">
        <w:rPr>
          <w:rFonts w:hint="eastAsia"/>
        </w:rPr>
        <w:t>7</w:t>
      </w:r>
      <w:r w:rsidR="006E04C3" w:rsidRPr="00F27E0B">
        <w:rPr>
          <w:rFonts w:hint="eastAsia"/>
        </w:rPr>
        <w:t>月</w:t>
      </w:r>
      <w:r w:rsidR="006E04C3" w:rsidRPr="00F27E0B">
        <w:rPr>
          <w:rFonts w:hint="eastAsia"/>
        </w:rPr>
        <w:t>3</w:t>
      </w:r>
      <w:r w:rsidR="006E04C3" w:rsidRPr="00F27E0B">
        <w:rPr>
          <w:rFonts w:hint="eastAsia"/>
        </w:rPr>
        <w:t>日</w:t>
      </w:r>
      <w:r>
        <w:rPr>
          <w:rFonts w:hint="eastAsia"/>
        </w:rPr>
        <w:t>（</w:t>
      </w:r>
      <w:r w:rsidR="006E04C3" w:rsidRPr="00F27E0B">
        <w:rPr>
          <w:rFonts w:hint="eastAsia"/>
        </w:rPr>
        <w:t>日</w:t>
      </w:r>
      <w:r>
        <w:rPr>
          <w:rFonts w:hint="eastAsia"/>
        </w:rPr>
        <w:t>）</w:t>
      </w:r>
      <w:r w:rsidR="006E04C3" w:rsidRPr="00F27E0B">
        <w:rPr>
          <w:rFonts w:hint="eastAsia"/>
        </w:rPr>
        <w:t xml:space="preserve"> 14</w:t>
      </w:r>
      <w:r w:rsidR="006E04C3" w:rsidRPr="00F27E0B">
        <w:rPr>
          <w:rFonts w:hint="eastAsia"/>
        </w:rPr>
        <w:t>：</w:t>
      </w:r>
      <w:r w:rsidR="006E04C3" w:rsidRPr="00F27E0B">
        <w:rPr>
          <w:rFonts w:hint="eastAsia"/>
        </w:rPr>
        <w:t>00</w:t>
      </w:r>
      <w:r w:rsidR="006E04C3" w:rsidRPr="00F27E0B">
        <w:rPr>
          <w:rFonts w:hint="eastAsia"/>
        </w:rPr>
        <w:t>～</w:t>
      </w:r>
      <w:r w:rsidR="006E04C3" w:rsidRPr="00F27E0B">
        <w:rPr>
          <w:rFonts w:hint="eastAsia"/>
        </w:rPr>
        <w:t>16</w:t>
      </w:r>
      <w:r w:rsidR="006E04C3" w:rsidRPr="00F27E0B">
        <w:rPr>
          <w:rFonts w:hint="eastAsia"/>
        </w:rPr>
        <w:t>：</w:t>
      </w:r>
      <w:r w:rsidR="006E04C3" w:rsidRPr="00F27E0B">
        <w:rPr>
          <w:rFonts w:hint="eastAsia"/>
        </w:rPr>
        <w:t>0</w:t>
      </w:r>
      <w:r>
        <w:rPr>
          <w:rFonts w:hint="eastAsia"/>
        </w:rPr>
        <w:t>0</w:t>
      </w:r>
    </w:p>
    <w:p w:rsidR="00124783" w:rsidRPr="00F27E0B" w:rsidRDefault="00124783" w:rsidP="00F27E0B">
      <w:r w:rsidRPr="00F27E0B">
        <w:rPr>
          <w:rFonts w:hint="eastAsia"/>
        </w:rPr>
        <w:t>場</w:t>
      </w:r>
      <w:r w:rsidR="00F27E0B">
        <w:rPr>
          <w:rFonts w:hint="eastAsia"/>
        </w:rPr>
        <w:t xml:space="preserve">　</w:t>
      </w:r>
      <w:r w:rsidRPr="00F27E0B">
        <w:rPr>
          <w:rFonts w:hint="eastAsia"/>
        </w:rPr>
        <w:t>所</w:t>
      </w:r>
      <w:r w:rsidR="006E04C3" w:rsidRPr="00F27E0B">
        <w:rPr>
          <w:rFonts w:hint="eastAsia"/>
        </w:rPr>
        <w:t>：　エレクトロンホール宮城</w:t>
      </w:r>
      <w:r w:rsidR="00F27E0B">
        <w:rPr>
          <w:rFonts w:hint="eastAsia"/>
        </w:rPr>
        <w:t>401</w:t>
      </w:r>
      <w:r w:rsidR="00F27E0B">
        <w:rPr>
          <w:rFonts w:hint="eastAsia"/>
        </w:rPr>
        <w:t>号室</w:t>
      </w:r>
      <w:r w:rsidR="006E04C3" w:rsidRPr="00F27E0B">
        <w:rPr>
          <w:rFonts w:hint="eastAsia"/>
        </w:rPr>
        <w:t xml:space="preserve">　仙台市青葉区国分町</w:t>
      </w:r>
      <w:r w:rsidR="006E04C3" w:rsidRPr="00F27E0B">
        <w:rPr>
          <w:rFonts w:hint="eastAsia"/>
        </w:rPr>
        <w:t>3-3-7</w:t>
      </w:r>
    </w:p>
    <w:p w:rsidR="006E04C3" w:rsidRPr="00F27E0B" w:rsidRDefault="006E04C3" w:rsidP="00F27E0B">
      <w:pPr>
        <w:rPr>
          <w:rFonts w:hint="eastAsia"/>
        </w:rPr>
      </w:pPr>
      <w:r w:rsidRPr="00F27E0B">
        <w:rPr>
          <w:rFonts w:hint="eastAsia"/>
        </w:rPr>
        <w:t>参加費：　無料</w:t>
      </w:r>
      <w:r w:rsidR="00F27E0B">
        <w:rPr>
          <w:rFonts w:hint="eastAsia"/>
        </w:rPr>
        <w:tab/>
      </w:r>
      <w:r w:rsidR="00F27E0B">
        <w:rPr>
          <w:rFonts w:hint="eastAsia"/>
        </w:rPr>
        <w:tab/>
      </w:r>
      <w:r w:rsidRPr="00F27E0B">
        <w:rPr>
          <w:rFonts w:hint="eastAsia"/>
        </w:rPr>
        <w:t>定</w:t>
      </w:r>
      <w:r w:rsidR="00EC72C2">
        <w:rPr>
          <w:rFonts w:hint="eastAsia"/>
        </w:rPr>
        <w:t xml:space="preserve">　</w:t>
      </w:r>
      <w:r w:rsidRPr="00F27E0B">
        <w:rPr>
          <w:rFonts w:hint="eastAsia"/>
        </w:rPr>
        <w:t>員：</w:t>
      </w:r>
      <w:r w:rsidRPr="00F27E0B">
        <w:rPr>
          <w:rFonts w:hint="eastAsia"/>
        </w:rPr>
        <w:t>80</w:t>
      </w:r>
      <w:r w:rsidRPr="00F27E0B">
        <w:rPr>
          <w:rFonts w:hint="eastAsia"/>
        </w:rPr>
        <w:t>名（会場定員）</w:t>
      </w:r>
    </w:p>
    <w:p w:rsidR="00F27E0B" w:rsidRPr="00F27E0B" w:rsidRDefault="00F27E0B" w:rsidP="00F27E0B">
      <w:r w:rsidRPr="00F27E0B">
        <w:rPr>
          <w:rFonts w:hint="eastAsia"/>
        </w:rPr>
        <w:t>主</w:t>
      </w:r>
      <w:r>
        <w:rPr>
          <w:rFonts w:hint="eastAsia"/>
        </w:rPr>
        <w:t xml:space="preserve">　</w:t>
      </w:r>
      <w:r w:rsidRPr="00F27E0B">
        <w:rPr>
          <w:rFonts w:hint="eastAsia"/>
        </w:rPr>
        <w:t>催：　日本緑化工学会　生態・環境緑化研究部会／斜面緑化研究部会</w:t>
      </w:r>
    </w:p>
    <w:p w:rsidR="00F27E0B" w:rsidRPr="00F27E0B" w:rsidRDefault="00F27E0B" w:rsidP="00F27E0B">
      <w:pPr>
        <w:rPr>
          <w:rFonts w:hint="eastAsia"/>
        </w:rPr>
      </w:pPr>
      <w:r w:rsidRPr="00F27E0B">
        <w:rPr>
          <w:rFonts w:hint="eastAsia"/>
        </w:rPr>
        <w:t>後</w:t>
      </w:r>
      <w:r>
        <w:rPr>
          <w:rFonts w:hint="eastAsia"/>
        </w:rPr>
        <w:t xml:space="preserve">　</w:t>
      </w:r>
      <w:r w:rsidRPr="00F27E0B">
        <w:rPr>
          <w:rFonts w:hint="eastAsia"/>
        </w:rPr>
        <w:t>援：　環境省　宮城県</w:t>
      </w:r>
    </w:p>
    <w:p w:rsidR="006E04C3" w:rsidRPr="00F27E0B" w:rsidRDefault="006E04C3" w:rsidP="00EC72C2">
      <w:pPr>
        <w:spacing w:line="200" w:lineRule="exact"/>
        <w:rPr>
          <w:rFonts w:hint="eastAsia"/>
        </w:rPr>
      </w:pPr>
    </w:p>
    <w:p w:rsidR="00124783" w:rsidRPr="00F27E0B" w:rsidRDefault="006E04C3" w:rsidP="00F27E0B">
      <w:r w:rsidRPr="00F27E0B">
        <w:t>概要：</w:t>
      </w:r>
      <w:r w:rsidR="002C24EE" w:rsidRPr="00F27E0B">
        <w:rPr>
          <w:rFonts w:hint="eastAsia"/>
        </w:rPr>
        <w:t>2015</w:t>
      </w:r>
      <w:r w:rsidR="002C24EE" w:rsidRPr="00F27E0B">
        <w:rPr>
          <w:rFonts w:hint="eastAsia"/>
        </w:rPr>
        <w:t>年</w:t>
      </w:r>
      <w:r w:rsidR="002C24EE" w:rsidRPr="00F27E0B">
        <w:rPr>
          <w:rFonts w:hint="eastAsia"/>
        </w:rPr>
        <w:t>10</w:t>
      </w:r>
      <w:r w:rsidR="002C24EE" w:rsidRPr="00F27E0B">
        <w:rPr>
          <w:rFonts w:hint="eastAsia"/>
        </w:rPr>
        <w:t>月</w:t>
      </w:r>
      <w:r w:rsidR="002C24EE" w:rsidRPr="00F27E0B">
        <w:rPr>
          <w:rFonts w:hint="eastAsia"/>
        </w:rPr>
        <w:t>27</w:t>
      </w:r>
      <w:r w:rsidR="002C24EE" w:rsidRPr="00F27E0B">
        <w:rPr>
          <w:rFonts w:hint="eastAsia"/>
        </w:rPr>
        <w:t>日に環境省から公表された新しい「自然公園における法面緑化指針」の内容と考え方、東北地方の自然公園における管理方針の概説や取り組み、指針に沿った緑化をするために必要となる環境区分に応じた事業の組立や植物材料の選定方法などについて議論し、また、先進緑化事例からみた、社会的課題やその解決方法を議論</w:t>
      </w:r>
      <w:r w:rsidRPr="00F27E0B">
        <w:rPr>
          <w:rFonts w:hint="eastAsia"/>
        </w:rPr>
        <w:t>します</w:t>
      </w:r>
      <w:r w:rsidR="002C24EE" w:rsidRPr="00F27E0B">
        <w:rPr>
          <w:rFonts w:hint="eastAsia"/>
        </w:rPr>
        <w:t>。</w:t>
      </w:r>
    </w:p>
    <w:p w:rsidR="002C24EE" w:rsidRPr="00F27E0B" w:rsidRDefault="002C24EE" w:rsidP="00EC72C2">
      <w:pPr>
        <w:spacing w:line="200" w:lineRule="exact"/>
      </w:pPr>
    </w:p>
    <w:p w:rsidR="00B7732A" w:rsidRPr="00F27E0B" w:rsidRDefault="00B7732A" w:rsidP="00F27E0B">
      <w:r w:rsidRPr="00F27E0B">
        <w:rPr>
          <w:rFonts w:hint="eastAsia"/>
        </w:rPr>
        <w:t>プログラム</w:t>
      </w:r>
    </w:p>
    <w:p w:rsidR="002C24EE" w:rsidRPr="00F27E0B" w:rsidRDefault="00AC5191" w:rsidP="00F27E0B">
      <w:r w:rsidRPr="00F27E0B">
        <w:rPr>
          <w:rFonts w:hint="eastAsia"/>
        </w:rPr>
        <w:t>14</w:t>
      </w:r>
      <w:r w:rsidRPr="00F27E0B">
        <w:rPr>
          <w:rFonts w:hint="eastAsia"/>
        </w:rPr>
        <w:t>：</w:t>
      </w:r>
      <w:r w:rsidRPr="00F27E0B">
        <w:rPr>
          <w:rFonts w:hint="eastAsia"/>
        </w:rPr>
        <w:t>00</w:t>
      </w:r>
      <w:r w:rsidRPr="00F27E0B">
        <w:rPr>
          <w:rFonts w:hint="eastAsia"/>
        </w:rPr>
        <w:t>～</w:t>
      </w:r>
      <w:r w:rsidRPr="00F27E0B">
        <w:rPr>
          <w:rFonts w:hint="eastAsia"/>
        </w:rPr>
        <w:t>14</w:t>
      </w:r>
      <w:r w:rsidRPr="00F27E0B">
        <w:rPr>
          <w:rFonts w:hint="eastAsia"/>
        </w:rPr>
        <w:t>：</w:t>
      </w:r>
      <w:r w:rsidRPr="00F27E0B">
        <w:rPr>
          <w:rFonts w:hint="eastAsia"/>
        </w:rPr>
        <w:t>10</w:t>
      </w:r>
      <w:r w:rsidRPr="00F27E0B">
        <w:rPr>
          <w:rFonts w:hint="eastAsia"/>
        </w:rPr>
        <w:t xml:space="preserve">　</w:t>
      </w:r>
      <w:r w:rsidR="002C24EE" w:rsidRPr="00F27E0B">
        <w:rPr>
          <w:rFonts w:hint="eastAsia"/>
        </w:rPr>
        <w:t>開催趣旨の説明</w:t>
      </w:r>
      <w:r w:rsidR="00F27E0B">
        <w:rPr>
          <w:rFonts w:hint="eastAsia"/>
        </w:rPr>
        <w:t xml:space="preserve">　</w:t>
      </w:r>
      <w:r w:rsidR="002C24EE" w:rsidRPr="00F27E0B">
        <w:rPr>
          <w:rFonts w:hint="eastAsia"/>
        </w:rPr>
        <w:t>生態・環境緑化研究部会幹事</w:t>
      </w:r>
    </w:p>
    <w:p w:rsidR="00F27E0B" w:rsidRPr="00A76D83" w:rsidRDefault="00AC5191" w:rsidP="00F27E0B">
      <w:pPr>
        <w:rPr>
          <w:rFonts w:hint="eastAsia"/>
          <w:b/>
        </w:rPr>
      </w:pPr>
      <w:r w:rsidRPr="00F27E0B">
        <w:rPr>
          <w:rFonts w:hint="eastAsia"/>
        </w:rPr>
        <w:t>14</w:t>
      </w:r>
      <w:r w:rsidRPr="00F27E0B">
        <w:rPr>
          <w:rFonts w:hint="eastAsia"/>
        </w:rPr>
        <w:t>：</w:t>
      </w:r>
      <w:r w:rsidRPr="00F27E0B">
        <w:rPr>
          <w:rFonts w:hint="eastAsia"/>
        </w:rPr>
        <w:t>1</w:t>
      </w:r>
      <w:r w:rsidR="00F27E0B">
        <w:rPr>
          <w:rFonts w:hint="eastAsia"/>
        </w:rPr>
        <w:t>0</w:t>
      </w:r>
      <w:r w:rsidRPr="00F27E0B">
        <w:rPr>
          <w:rFonts w:hint="eastAsia"/>
        </w:rPr>
        <w:t>～</w:t>
      </w:r>
      <w:r w:rsidR="00F27E0B">
        <w:rPr>
          <w:rFonts w:hint="eastAsia"/>
        </w:rPr>
        <w:t>14</w:t>
      </w:r>
      <w:r w:rsidR="00F27E0B">
        <w:rPr>
          <w:rFonts w:hint="eastAsia"/>
        </w:rPr>
        <w:t>：</w:t>
      </w:r>
      <w:r w:rsidR="00F27E0B">
        <w:rPr>
          <w:rFonts w:hint="eastAsia"/>
        </w:rPr>
        <w:t>30</w:t>
      </w:r>
      <w:r w:rsidRPr="00F27E0B">
        <w:rPr>
          <w:rFonts w:hint="eastAsia"/>
        </w:rPr>
        <w:t xml:space="preserve">　話題提供</w:t>
      </w:r>
      <w:r w:rsidR="00F27E0B">
        <w:rPr>
          <w:rFonts w:hint="eastAsia"/>
        </w:rPr>
        <w:t>1</w:t>
      </w:r>
      <w:r w:rsidR="00F27E0B">
        <w:rPr>
          <w:rFonts w:hint="eastAsia"/>
        </w:rPr>
        <w:t xml:space="preserve">　</w:t>
      </w:r>
      <w:r w:rsidR="001961A1" w:rsidRPr="00A76D83">
        <w:rPr>
          <w:rFonts w:hint="eastAsia"/>
          <w:b/>
        </w:rPr>
        <w:t>「自然公園における法面緑化指針」の概説</w:t>
      </w:r>
    </w:p>
    <w:p w:rsidR="001961A1" w:rsidRPr="00F27E0B" w:rsidRDefault="00F27E0B" w:rsidP="00F27E0B">
      <w:r w:rsidRPr="00A76D83">
        <w:rPr>
          <w:rFonts w:hint="eastAsia"/>
          <w:b/>
        </w:rPr>
        <w:tab/>
      </w:r>
      <w:r w:rsidR="001961A1" w:rsidRPr="00A76D83">
        <w:rPr>
          <w:rFonts w:hint="eastAsia"/>
          <w:b/>
        </w:rPr>
        <w:t>および</w:t>
      </w:r>
      <w:r w:rsidRPr="00A76D83">
        <w:rPr>
          <w:rFonts w:hint="eastAsia"/>
          <w:b/>
        </w:rPr>
        <w:t xml:space="preserve">　</w:t>
      </w:r>
      <w:r w:rsidR="001961A1" w:rsidRPr="00A76D83">
        <w:rPr>
          <w:rFonts w:hint="eastAsia"/>
          <w:b/>
        </w:rPr>
        <w:t>生物多様性に配慮した植物材料供給の最前線</w:t>
      </w:r>
    </w:p>
    <w:p w:rsidR="001961A1" w:rsidRPr="00F27E0B" w:rsidRDefault="001961A1" w:rsidP="00F27E0B">
      <w:r w:rsidRPr="00F27E0B">
        <w:rPr>
          <w:rFonts w:hint="eastAsia"/>
        </w:rPr>
        <w:tab/>
      </w:r>
      <w:r w:rsidRPr="00F27E0B">
        <w:rPr>
          <w:rFonts w:hint="eastAsia"/>
        </w:rPr>
        <w:t>入山　義久</w:t>
      </w:r>
      <w:r w:rsidRPr="00F27E0B">
        <w:rPr>
          <w:rFonts w:hint="eastAsia"/>
          <w:sz w:val="22"/>
          <w:szCs w:val="22"/>
        </w:rPr>
        <w:t>（</w:t>
      </w:r>
      <w:r w:rsidR="00F27E0B" w:rsidRPr="00F27E0B">
        <w:rPr>
          <w:rFonts w:hint="eastAsia"/>
          <w:sz w:val="22"/>
          <w:szCs w:val="22"/>
        </w:rPr>
        <w:t>雪印種苗株式会社</w:t>
      </w:r>
      <w:r w:rsidR="00F27E0B">
        <w:rPr>
          <w:rFonts w:hint="eastAsia"/>
          <w:sz w:val="22"/>
          <w:szCs w:val="22"/>
        </w:rPr>
        <w:t>・</w:t>
      </w:r>
      <w:r w:rsidRPr="00F27E0B">
        <w:rPr>
          <w:rFonts w:hint="eastAsia"/>
          <w:sz w:val="22"/>
          <w:szCs w:val="22"/>
        </w:rPr>
        <w:t>自然公園における法面緑化指針策定検討会委員）</w:t>
      </w:r>
    </w:p>
    <w:p w:rsidR="00F27E0B" w:rsidRDefault="00F27E0B" w:rsidP="00F27E0B">
      <w:pPr>
        <w:rPr>
          <w:rFonts w:hint="eastAsia"/>
        </w:rPr>
      </w:pPr>
      <w:r w:rsidRPr="00F27E0B">
        <w:rPr>
          <w:rFonts w:hint="eastAsia"/>
        </w:rPr>
        <w:t>14</w:t>
      </w:r>
      <w:r w:rsidRPr="00F27E0B">
        <w:rPr>
          <w:rFonts w:hint="eastAsia"/>
        </w:rPr>
        <w:t>：</w:t>
      </w:r>
      <w:r>
        <w:rPr>
          <w:rFonts w:hint="eastAsia"/>
        </w:rPr>
        <w:t>30</w:t>
      </w:r>
      <w:r w:rsidRPr="00F27E0B">
        <w:rPr>
          <w:rFonts w:hint="eastAsia"/>
        </w:rPr>
        <w:t>～</w:t>
      </w:r>
      <w:r>
        <w:rPr>
          <w:rFonts w:hint="eastAsia"/>
        </w:rPr>
        <w:t>14</w:t>
      </w:r>
      <w:r>
        <w:rPr>
          <w:rFonts w:hint="eastAsia"/>
        </w:rPr>
        <w:t>：</w:t>
      </w:r>
      <w:r>
        <w:rPr>
          <w:rFonts w:hint="eastAsia"/>
        </w:rPr>
        <w:t>50</w:t>
      </w:r>
      <w:r w:rsidRPr="00F27E0B">
        <w:rPr>
          <w:rFonts w:hint="eastAsia"/>
        </w:rPr>
        <w:t xml:space="preserve">　話題提供</w:t>
      </w:r>
      <w:r>
        <w:rPr>
          <w:rFonts w:hint="eastAsia"/>
        </w:rPr>
        <w:t>2</w:t>
      </w:r>
      <w:r>
        <w:rPr>
          <w:rFonts w:hint="eastAsia"/>
        </w:rPr>
        <w:t xml:space="preserve">　</w:t>
      </w:r>
      <w:bookmarkStart w:id="0" w:name="_GoBack"/>
      <w:bookmarkEnd w:id="0"/>
    </w:p>
    <w:p w:rsidR="001961A1" w:rsidRPr="00A76D83" w:rsidRDefault="00F27E0B" w:rsidP="00F27E0B">
      <w:pPr>
        <w:rPr>
          <w:b/>
        </w:rPr>
      </w:pPr>
      <w:r>
        <w:rPr>
          <w:rFonts w:hint="eastAsia"/>
        </w:rPr>
        <w:tab/>
      </w:r>
      <w:r w:rsidR="001961A1" w:rsidRPr="00A76D83">
        <w:rPr>
          <w:rFonts w:hint="eastAsia"/>
          <w:b/>
        </w:rPr>
        <w:t>東北における国立公園・自然公園の保全・管理について</w:t>
      </w:r>
    </w:p>
    <w:p w:rsidR="001961A1" w:rsidRPr="00F27E0B" w:rsidRDefault="001961A1" w:rsidP="00F27E0B">
      <w:pPr>
        <w:rPr>
          <w:sz w:val="22"/>
          <w:szCs w:val="22"/>
        </w:rPr>
      </w:pPr>
      <w:r w:rsidRPr="00F27E0B">
        <w:rPr>
          <w:rFonts w:hint="eastAsia"/>
        </w:rPr>
        <w:tab/>
      </w:r>
      <w:r w:rsidRPr="00F27E0B">
        <w:rPr>
          <w:rFonts w:hint="eastAsia"/>
        </w:rPr>
        <w:t>佐々木　真二郎</w:t>
      </w:r>
      <w:r w:rsidRPr="00F27E0B">
        <w:rPr>
          <w:rFonts w:hint="eastAsia"/>
          <w:sz w:val="22"/>
          <w:szCs w:val="22"/>
        </w:rPr>
        <w:t xml:space="preserve">　（環境省東北環境事務所）</w:t>
      </w:r>
    </w:p>
    <w:p w:rsidR="001961A1" w:rsidRPr="00A76D83" w:rsidRDefault="00F27E0B" w:rsidP="00F27E0B">
      <w:pPr>
        <w:rPr>
          <w:b/>
        </w:rPr>
      </w:pPr>
      <w:r w:rsidRPr="00F27E0B">
        <w:rPr>
          <w:rFonts w:hint="eastAsia"/>
        </w:rPr>
        <w:t>14</w:t>
      </w:r>
      <w:r w:rsidRPr="00F27E0B">
        <w:rPr>
          <w:rFonts w:hint="eastAsia"/>
        </w:rPr>
        <w:t>：</w:t>
      </w:r>
      <w:r>
        <w:rPr>
          <w:rFonts w:hint="eastAsia"/>
        </w:rPr>
        <w:t>50</w:t>
      </w:r>
      <w:r w:rsidRPr="00F27E0B">
        <w:rPr>
          <w:rFonts w:hint="eastAsia"/>
        </w:rPr>
        <w:t>～</w:t>
      </w:r>
      <w:r>
        <w:rPr>
          <w:rFonts w:hint="eastAsia"/>
        </w:rPr>
        <w:t>1</w:t>
      </w:r>
      <w:r>
        <w:rPr>
          <w:rFonts w:hint="eastAsia"/>
        </w:rPr>
        <w:t>5</w:t>
      </w:r>
      <w:r>
        <w:rPr>
          <w:rFonts w:hint="eastAsia"/>
        </w:rPr>
        <w:t>：</w:t>
      </w:r>
      <w:r>
        <w:rPr>
          <w:rFonts w:hint="eastAsia"/>
        </w:rPr>
        <w:t>10</w:t>
      </w:r>
      <w:r w:rsidRPr="00F27E0B">
        <w:rPr>
          <w:rFonts w:hint="eastAsia"/>
        </w:rPr>
        <w:t xml:space="preserve">　話題提供</w:t>
      </w:r>
      <w:r>
        <w:rPr>
          <w:rFonts w:hint="eastAsia"/>
        </w:rPr>
        <w:t>3</w:t>
      </w:r>
      <w:r>
        <w:rPr>
          <w:rFonts w:hint="eastAsia"/>
        </w:rPr>
        <w:t xml:space="preserve">　</w:t>
      </w:r>
      <w:r w:rsidR="001961A1" w:rsidRPr="00A76D83">
        <w:rPr>
          <w:rFonts w:hint="eastAsia"/>
          <w:b/>
        </w:rPr>
        <w:t>生物多様性保全に配慮した先進事例の紹介</w:t>
      </w:r>
    </w:p>
    <w:p w:rsidR="001961A1" w:rsidRPr="00A76D83" w:rsidRDefault="001961A1" w:rsidP="00F27E0B">
      <w:pPr>
        <w:rPr>
          <w:b/>
        </w:rPr>
      </w:pPr>
      <w:r w:rsidRPr="00A76D83">
        <w:rPr>
          <w:rFonts w:hint="eastAsia"/>
          <w:b/>
        </w:rPr>
        <w:tab/>
      </w:r>
      <w:r w:rsidRPr="00A76D83">
        <w:rPr>
          <w:rFonts w:hint="eastAsia"/>
          <w:b/>
        </w:rPr>
        <w:t>～栗駒国定公園内における植生回復事業</w:t>
      </w:r>
    </w:p>
    <w:p w:rsidR="001961A1" w:rsidRPr="00F27E0B" w:rsidRDefault="001961A1" w:rsidP="00F27E0B">
      <w:r w:rsidRPr="00F27E0B">
        <w:rPr>
          <w:rFonts w:hint="eastAsia"/>
        </w:rPr>
        <w:tab/>
      </w:r>
      <w:r w:rsidRPr="00F27E0B">
        <w:rPr>
          <w:rFonts w:hint="eastAsia"/>
        </w:rPr>
        <w:t xml:space="preserve">佐々木　淳　</w:t>
      </w:r>
      <w:r w:rsidRPr="00F27E0B">
        <w:rPr>
          <w:rFonts w:hint="eastAsia"/>
          <w:sz w:val="22"/>
          <w:szCs w:val="22"/>
        </w:rPr>
        <w:t>（宮城県環境生活部自然保護課）</w:t>
      </w:r>
    </w:p>
    <w:p w:rsidR="00F27E0B" w:rsidRPr="00A76D83" w:rsidRDefault="00F27E0B" w:rsidP="00F27E0B">
      <w:pPr>
        <w:rPr>
          <w:rFonts w:hint="eastAsia"/>
          <w:b/>
        </w:rPr>
      </w:pPr>
      <w:r w:rsidRPr="00F27E0B">
        <w:rPr>
          <w:rFonts w:hint="eastAsia"/>
        </w:rPr>
        <w:t>1</w:t>
      </w:r>
      <w:r>
        <w:rPr>
          <w:rFonts w:hint="eastAsia"/>
        </w:rPr>
        <w:t>5</w:t>
      </w:r>
      <w:r w:rsidRPr="00F27E0B">
        <w:rPr>
          <w:rFonts w:hint="eastAsia"/>
        </w:rPr>
        <w:t>：</w:t>
      </w:r>
      <w:r>
        <w:rPr>
          <w:rFonts w:hint="eastAsia"/>
        </w:rPr>
        <w:t>10</w:t>
      </w:r>
      <w:r w:rsidRPr="00F27E0B">
        <w:rPr>
          <w:rFonts w:hint="eastAsia"/>
        </w:rPr>
        <w:t>～</w:t>
      </w:r>
      <w:r>
        <w:rPr>
          <w:rFonts w:hint="eastAsia"/>
        </w:rPr>
        <w:t>15</w:t>
      </w:r>
      <w:r>
        <w:rPr>
          <w:rFonts w:hint="eastAsia"/>
        </w:rPr>
        <w:t>：</w:t>
      </w:r>
      <w:r>
        <w:rPr>
          <w:rFonts w:hint="eastAsia"/>
        </w:rPr>
        <w:t>30</w:t>
      </w:r>
      <w:r w:rsidRPr="00F27E0B">
        <w:rPr>
          <w:rFonts w:hint="eastAsia"/>
        </w:rPr>
        <w:t xml:space="preserve">　話題提供</w:t>
      </w:r>
      <w:r>
        <w:rPr>
          <w:rFonts w:hint="eastAsia"/>
        </w:rPr>
        <w:t>4</w:t>
      </w:r>
      <w:r>
        <w:rPr>
          <w:rFonts w:hint="eastAsia"/>
        </w:rPr>
        <w:t xml:space="preserve">　</w:t>
      </w:r>
      <w:r w:rsidRPr="00A76D83">
        <w:rPr>
          <w:rFonts w:hint="eastAsia"/>
          <w:b/>
        </w:rPr>
        <w:t>立地環境に応じた環境区分（環境保全水準）を</w:t>
      </w:r>
    </w:p>
    <w:p w:rsidR="001961A1" w:rsidRPr="00A76D83" w:rsidRDefault="00F27E0B" w:rsidP="00F27E0B">
      <w:pPr>
        <w:rPr>
          <w:b/>
        </w:rPr>
      </w:pPr>
      <w:r w:rsidRPr="00A76D83">
        <w:rPr>
          <w:rFonts w:hint="eastAsia"/>
          <w:b/>
        </w:rPr>
        <w:tab/>
      </w:r>
      <w:r w:rsidR="001961A1" w:rsidRPr="00A76D83">
        <w:rPr>
          <w:rFonts w:hint="eastAsia"/>
          <w:b/>
        </w:rPr>
        <w:t>ベースとする斜面緑化の必要性</w:t>
      </w:r>
    </w:p>
    <w:p w:rsidR="001961A1" w:rsidRPr="00F27E0B" w:rsidRDefault="001961A1" w:rsidP="00F27E0B">
      <w:r w:rsidRPr="00F27E0B">
        <w:rPr>
          <w:rFonts w:hint="eastAsia"/>
        </w:rPr>
        <w:tab/>
      </w:r>
      <w:r w:rsidRPr="00F27E0B">
        <w:rPr>
          <w:rFonts w:hint="eastAsia"/>
        </w:rPr>
        <w:t xml:space="preserve">吉田　寛　</w:t>
      </w:r>
      <w:r w:rsidRPr="00F27E0B">
        <w:rPr>
          <w:rFonts w:hint="eastAsia"/>
          <w:sz w:val="22"/>
          <w:szCs w:val="22"/>
        </w:rPr>
        <w:t>（</w:t>
      </w:r>
      <w:r w:rsidR="00F27E0B" w:rsidRPr="00F27E0B">
        <w:rPr>
          <w:rFonts w:hint="eastAsia"/>
          <w:sz w:val="22"/>
          <w:szCs w:val="22"/>
        </w:rPr>
        <w:t>東興ジオテック株式会社</w:t>
      </w:r>
      <w:r w:rsidR="00F27E0B" w:rsidRPr="00F27E0B">
        <w:rPr>
          <w:rFonts w:hint="eastAsia"/>
          <w:sz w:val="22"/>
          <w:szCs w:val="22"/>
        </w:rPr>
        <w:t>・</w:t>
      </w:r>
      <w:r w:rsidRPr="00F27E0B">
        <w:rPr>
          <w:rFonts w:hint="eastAsia"/>
          <w:sz w:val="22"/>
          <w:szCs w:val="22"/>
        </w:rPr>
        <w:t>斜面緑化研究部会幹事）</w:t>
      </w:r>
    </w:p>
    <w:p w:rsidR="002C24EE" w:rsidRPr="00F27E0B" w:rsidRDefault="00EC72C2" w:rsidP="00F27E0B">
      <w:r>
        <w:rPr>
          <w:rFonts w:hint="eastAsia"/>
          <w:noProof/>
          <w:sz w:val="22"/>
          <w:szCs w:val="22"/>
        </w:rPr>
        <mc:AlternateContent>
          <mc:Choice Requires="wps">
            <w:drawing>
              <wp:anchor distT="0" distB="0" distL="114300" distR="114300" simplePos="0" relativeHeight="251661312" behindDoc="0" locked="0" layoutInCell="1" allowOverlap="1" wp14:anchorId="79389A97" wp14:editId="0B8F79BC">
                <wp:simplePos x="0" y="0"/>
                <wp:positionH relativeFrom="column">
                  <wp:posOffset>3313430</wp:posOffset>
                </wp:positionH>
                <wp:positionV relativeFrom="paragraph">
                  <wp:posOffset>105410</wp:posOffset>
                </wp:positionV>
                <wp:extent cx="32766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276600" cy="752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76D83" w:rsidRPr="00A76D83" w:rsidRDefault="00A76D83" w:rsidP="00A76D83">
                            <w:pPr>
                              <w:spacing w:line="240" w:lineRule="exact"/>
                              <w:rPr>
                                <w:rFonts w:hint="eastAsia"/>
                                <w:sz w:val="22"/>
                                <w:szCs w:val="22"/>
                              </w:rPr>
                            </w:pPr>
                            <w:r>
                              <w:rPr>
                                <w:rFonts w:hint="eastAsia"/>
                                <w:sz w:val="22"/>
                                <w:szCs w:val="22"/>
                              </w:rPr>
                              <w:t>地下鉄</w:t>
                            </w:r>
                            <w:r w:rsidRPr="00A76D83">
                              <w:rPr>
                                <w:rFonts w:hint="eastAsia"/>
                                <w:sz w:val="22"/>
                                <w:szCs w:val="22"/>
                              </w:rPr>
                              <w:t>南北線　勾当台公園駅より</w:t>
                            </w:r>
                            <w:r w:rsidRPr="00A76D83">
                              <w:rPr>
                                <w:rFonts w:hint="eastAsia"/>
                                <w:sz w:val="22"/>
                                <w:szCs w:val="22"/>
                              </w:rPr>
                              <w:t>300m</w:t>
                            </w:r>
                          </w:p>
                          <w:p w:rsidR="00A76D83" w:rsidRDefault="00A76D83" w:rsidP="00A76D83">
                            <w:pPr>
                              <w:spacing w:line="240" w:lineRule="exact"/>
                              <w:rPr>
                                <w:rFonts w:hint="eastAsia"/>
                                <w:sz w:val="22"/>
                                <w:szCs w:val="22"/>
                              </w:rPr>
                            </w:pPr>
                            <w:r w:rsidRPr="00A76D83">
                              <w:rPr>
                                <w:rFonts w:hint="eastAsia"/>
                                <w:sz w:val="22"/>
                                <w:szCs w:val="22"/>
                              </w:rPr>
                              <w:t>バス：仙台市営バス</w:t>
                            </w:r>
                            <w:r w:rsidRPr="00A76D83">
                              <w:rPr>
                                <w:rFonts w:hint="eastAsia"/>
                                <w:sz w:val="22"/>
                                <w:szCs w:val="22"/>
                              </w:rPr>
                              <w:t>JR</w:t>
                            </w:r>
                            <w:r w:rsidRPr="00A76D83">
                              <w:rPr>
                                <w:rFonts w:hint="eastAsia"/>
                                <w:sz w:val="22"/>
                                <w:szCs w:val="22"/>
                              </w:rPr>
                              <w:t>仙台駅西口</w:t>
                            </w:r>
                            <w:r w:rsidRPr="00A76D83">
                              <w:rPr>
                                <w:rFonts w:hint="eastAsia"/>
                                <w:sz w:val="22"/>
                                <w:szCs w:val="22"/>
                              </w:rPr>
                              <w:t>60</w:t>
                            </w:r>
                            <w:r w:rsidRPr="00A76D83">
                              <w:rPr>
                                <w:rFonts w:hint="eastAsia"/>
                                <w:sz w:val="22"/>
                                <w:szCs w:val="22"/>
                              </w:rPr>
                              <w:t>番乗場から</w:t>
                            </w:r>
                          </w:p>
                          <w:p w:rsidR="00A76D83" w:rsidRDefault="00A76D83" w:rsidP="00A76D83">
                            <w:pPr>
                              <w:spacing w:line="240" w:lineRule="exact"/>
                              <w:rPr>
                                <w:rFonts w:hint="eastAsia"/>
                                <w:sz w:val="22"/>
                                <w:szCs w:val="22"/>
                              </w:rPr>
                            </w:pPr>
                            <w:r w:rsidRPr="00A76D83">
                              <w:rPr>
                                <w:rFonts w:hint="eastAsia"/>
                                <w:sz w:val="22"/>
                                <w:szCs w:val="22"/>
                              </w:rPr>
                              <w:t>定禅寺通り市役所前経由交通局大学病院行き乗車</w:t>
                            </w:r>
                          </w:p>
                          <w:p w:rsidR="00A76D83" w:rsidRPr="00A76D83" w:rsidRDefault="00A76D83" w:rsidP="00A76D83">
                            <w:pPr>
                              <w:spacing w:line="240" w:lineRule="exact"/>
                              <w:rPr>
                                <w:sz w:val="22"/>
                                <w:szCs w:val="22"/>
                              </w:rPr>
                            </w:pPr>
                            <w:r>
                              <w:rPr>
                                <w:rFonts w:hint="eastAsia"/>
                                <w:sz w:val="22"/>
                                <w:szCs w:val="22"/>
                              </w:rPr>
                              <w:t xml:space="preserve">　</w:t>
                            </w:r>
                            <w:r w:rsidRPr="00A76D83">
                              <w:rPr>
                                <w:rFonts w:hint="eastAsia"/>
                                <w:sz w:val="22"/>
                                <w:szCs w:val="22"/>
                              </w:rPr>
                              <w:t>→定禅寺通り市役所前下車（所要約</w:t>
                            </w:r>
                            <w:r w:rsidRPr="00A76D83">
                              <w:rPr>
                                <w:rFonts w:hint="eastAsia"/>
                                <w:sz w:val="22"/>
                                <w:szCs w:val="22"/>
                              </w:rPr>
                              <w:t>12</w:t>
                            </w:r>
                            <w:r w:rsidRPr="00A76D83">
                              <w:rPr>
                                <w:rFonts w:hint="eastAsia"/>
                                <w:sz w:val="22"/>
                                <w:szCs w:val="22"/>
                              </w:rPr>
                              <w:t>分）</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60.9pt;margin-top:8.3pt;width:258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" fillcolor="white [3201]" strokecolor="black [3213]" strokeweight=".5pt">
                <v:textbox inset="0,2mm,0,0">
                  <w:txbxContent>
                    <w:p w:rsidR="00A76D83" w:rsidRPr="00A76D83" w:rsidRDefault="00A76D83" w:rsidP="00A76D83">
                      <w:pPr>
                        <w:spacing w:line="240" w:lineRule="exact"/>
                        <w:rPr>
                          <w:rFonts w:hint="eastAsia"/>
                          <w:sz w:val="22"/>
                          <w:szCs w:val="22"/>
                        </w:rPr>
                      </w:pPr>
                      <w:r>
                        <w:rPr>
                          <w:rFonts w:hint="eastAsia"/>
                          <w:sz w:val="22"/>
                          <w:szCs w:val="22"/>
                        </w:rPr>
                        <w:t>地下鉄</w:t>
                      </w:r>
                      <w:r w:rsidRPr="00A76D83">
                        <w:rPr>
                          <w:rFonts w:hint="eastAsia"/>
                          <w:sz w:val="22"/>
                          <w:szCs w:val="22"/>
                        </w:rPr>
                        <w:t>南北線　勾当台公園駅より</w:t>
                      </w:r>
                      <w:r w:rsidRPr="00A76D83">
                        <w:rPr>
                          <w:rFonts w:hint="eastAsia"/>
                          <w:sz w:val="22"/>
                          <w:szCs w:val="22"/>
                        </w:rPr>
                        <w:t>300m</w:t>
                      </w:r>
                    </w:p>
                    <w:p w:rsidR="00A76D83" w:rsidRDefault="00A76D83" w:rsidP="00A76D83">
                      <w:pPr>
                        <w:spacing w:line="240" w:lineRule="exact"/>
                        <w:rPr>
                          <w:rFonts w:hint="eastAsia"/>
                          <w:sz w:val="22"/>
                          <w:szCs w:val="22"/>
                        </w:rPr>
                      </w:pPr>
                      <w:r w:rsidRPr="00A76D83">
                        <w:rPr>
                          <w:rFonts w:hint="eastAsia"/>
                          <w:sz w:val="22"/>
                          <w:szCs w:val="22"/>
                        </w:rPr>
                        <w:t>バス：仙台市営バス</w:t>
                      </w:r>
                      <w:r w:rsidRPr="00A76D83">
                        <w:rPr>
                          <w:rFonts w:hint="eastAsia"/>
                          <w:sz w:val="22"/>
                          <w:szCs w:val="22"/>
                        </w:rPr>
                        <w:t>JR</w:t>
                      </w:r>
                      <w:r w:rsidRPr="00A76D83">
                        <w:rPr>
                          <w:rFonts w:hint="eastAsia"/>
                          <w:sz w:val="22"/>
                          <w:szCs w:val="22"/>
                        </w:rPr>
                        <w:t>仙台駅西口</w:t>
                      </w:r>
                      <w:r w:rsidRPr="00A76D83">
                        <w:rPr>
                          <w:rFonts w:hint="eastAsia"/>
                          <w:sz w:val="22"/>
                          <w:szCs w:val="22"/>
                        </w:rPr>
                        <w:t>60</w:t>
                      </w:r>
                      <w:r w:rsidRPr="00A76D83">
                        <w:rPr>
                          <w:rFonts w:hint="eastAsia"/>
                          <w:sz w:val="22"/>
                          <w:szCs w:val="22"/>
                        </w:rPr>
                        <w:t>番乗場から</w:t>
                      </w:r>
                    </w:p>
                    <w:p w:rsidR="00A76D83" w:rsidRDefault="00A76D83" w:rsidP="00A76D83">
                      <w:pPr>
                        <w:spacing w:line="240" w:lineRule="exact"/>
                        <w:rPr>
                          <w:rFonts w:hint="eastAsia"/>
                          <w:sz w:val="22"/>
                          <w:szCs w:val="22"/>
                        </w:rPr>
                      </w:pPr>
                      <w:r w:rsidRPr="00A76D83">
                        <w:rPr>
                          <w:rFonts w:hint="eastAsia"/>
                          <w:sz w:val="22"/>
                          <w:szCs w:val="22"/>
                        </w:rPr>
                        <w:t>定禅寺通り市役所前経由交通局大学病院行き乗車</w:t>
                      </w:r>
                    </w:p>
                    <w:p w:rsidR="00A76D83" w:rsidRPr="00A76D83" w:rsidRDefault="00A76D83" w:rsidP="00A76D83">
                      <w:pPr>
                        <w:spacing w:line="240" w:lineRule="exact"/>
                        <w:rPr>
                          <w:sz w:val="22"/>
                          <w:szCs w:val="22"/>
                        </w:rPr>
                      </w:pPr>
                      <w:r>
                        <w:rPr>
                          <w:rFonts w:hint="eastAsia"/>
                          <w:sz w:val="22"/>
                          <w:szCs w:val="22"/>
                        </w:rPr>
                        <w:t xml:space="preserve">　</w:t>
                      </w:r>
                      <w:r w:rsidRPr="00A76D83">
                        <w:rPr>
                          <w:rFonts w:hint="eastAsia"/>
                          <w:sz w:val="22"/>
                          <w:szCs w:val="22"/>
                        </w:rPr>
                        <w:t>→定禅寺通り市役所前下車（所要約</w:t>
                      </w:r>
                      <w:r w:rsidRPr="00A76D83">
                        <w:rPr>
                          <w:rFonts w:hint="eastAsia"/>
                          <w:sz w:val="22"/>
                          <w:szCs w:val="22"/>
                        </w:rPr>
                        <w:t>12</w:t>
                      </w:r>
                      <w:r w:rsidRPr="00A76D83">
                        <w:rPr>
                          <w:rFonts w:hint="eastAsia"/>
                          <w:sz w:val="22"/>
                          <w:szCs w:val="22"/>
                        </w:rPr>
                        <w:t>分）</w:t>
                      </w:r>
                    </w:p>
                  </w:txbxContent>
                </v:textbox>
              </v:shape>
            </w:pict>
          </mc:Fallback>
        </mc:AlternateContent>
      </w:r>
      <w:r w:rsidRPr="00A76D83">
        <w:rPr>
          <w:rFonts w:hint="eastAsia"/>
          <w:sz w:val="22"/>
          <w:szCs w:val="22"/>
        </w:rPr>
        <w:drawing>
          <wp:anchor distT="0" distB="0" distL="114300" distR="114300" simplePos="0" relativeHeight="251660288" behindDoc="0" locked="0" layoutInCell="1" allowOverlap="1" wp14:anchorId="2B01CBE3" wp14:editId="7EF78866">
            <wp:simplePos x="0" y="0"/>
            <wp:positionH relativeFrom="column">
              <wp:posOffset>3418205</wp:posOffset>
            </wp:positionH>
            <wp:positionV relativeFrom="paragraph">
              <wp:posOffset>29210</wp:posOffset>
            </wp:positionV>
            <wp:extent cx="2750820" cy="2505075"/>
            <wp:effectExtent l="19050" t="19050" r="11430" b="285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3663"/>
                    <a:stretch/>
                  </pic:blipFill>
                  <pic:spPr bwMode="auto">
                    <a:xfrm>
                      <a:off x="0" y="0"/>
                      <a:ext cx="2750820" cy="2505075"/>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61A1" w:rsidRPr="00F27E0B">
        <w:rPr>
          <w:rFonts w:hint="eastAsia"/>
        </w:rPr>
        <w:t xml:space="preserve">　</w:t>
      </w:r>
      <w:r w:rsidR="00AC5191" w:rsidRPr="00F27E0B">
        <w:rPr>
          <w:rFonts w:hint="eastAsia"/>
        </w:rPr>
        <w:t>15</w:t>
      </w:r>
      <w:r w:rsidR="00AC5191" w:rsidRPr="00F27E0B">
        <w:rPr>
          <w:rFonts w:hint="eastAsia"/>
        </w:rPr>
        <w:t>：</w:t>
      </w:r>
      <w:r w:rsidR="00F27E0B">
        <w:rPr>
          <w:rFonts w:hint="eastAsia"/>
        </w:rPr>
        <w:t>30</w:t>
      </w:r>
      <w:r w:rsidR="00AC5191" w:rsidRPr="00F27E0B">
        <w:rPr>
          <w:rFonts w:hint="eastAsia"/>
        </w:rPr>
        <w:t>～</w:t>
      </w:r>
      <w:r w:rsidR="00AC5191" w:rsidRPr="00F27E0B">
        <w:rPr>
          <w:rFonts w:hint="eastAsia"/>
        </w:rPr>
        <w:t>16</w:t>
      </w:r>
      <w:r w:rsidR="00AC5191" w:rsidRPr="00F27E0B">
        <w:rPr>
          <w:rFonts w:hint="eastAsia"/>
        </w:rPr>
        <w:t>：</w:t>
      </w:r>
      <w:r w:rsidR="00AC5191" w:rsidRPr="00F27E0B">
        <w:rPr>
          <w:rFonts w:hint="eastAsia"/>
        </w:rPr>
        <w:t>00</w:t>
      </w:r>
      <w:r w:rsidR="00AC5191" w:rsidRPr="00F27E0B">
        <w:rPr>
          <w:rFonts w:hint="eastAsia"/>
        </w:rPr>
        <w:t xml:space="preserve">　討論</w:t>
      </w:r>
      <w:r w:rsidR="00276CA5" w:rsidRPr="00F27E0B">
        <w:rPr>
          <w:rFonts w:hint="eastAsia"/>
        </w:rPr>
        <w:t xml:space="preserve">　（</w:t>
      </w:r>
      <w:r w:rsidR="00276CA5" w:rsidRPr="00F27E0B">
        <w:rPr>
          <w:rFonts w:hint="eastAsia"/>
        </w:rPr>
        <w:t>17</w:t>
      </w:r>
      <w:r w:rsidR="00276CA5" w:rsidRPr="00F27E0B">
        <w:rPr>
          <w:rFonts w:hint="eastAsia"/>
        </w:rPr>
        <w:t>時退室）</w:t>
      </w:r>
    </w:p>
    <w:p w:rsidR="00AC5191" w:rsidRDefault="00AC5191" w:rsidP="00EC72C2">
      <w:pPr>
        <w:rPr>
          <w:rFonts w:hint="eastAsia"/>
          <w:noProof/>
        </w:rPr>
      </w:pPr>
    </w:p>
    <w:p w:rsidR="00A76D83" w:rsidRPr="00A76D83" w:rsidRDefault="00A76D83" w:rsidP="00A76D83">
      <w:pPr>
        <w:rPr>
          <w:rFonts w:hint="eastAsia"/>
          <w:b/>
          <w:noProof/>
        </w:rPr>
      </w:pPr>
      <w:r w:rsidRPr="00A76D83">
        <w:rPr>
          <w:rFonts w:hint="eastAsia"/>
          <w:b/>
          <w:noProof/>
        </w:rPr>
        <w:t>お問合せ・お申し込み：</w:t>
      </w:r>
    </w:p>
    <w:p w:rsidR="00A76D83" w:rsidRDefault="00407862" w:rsidP="00407862">
      <w:pPr>
        <w:spacing w:line="300" w:lineRule="exact"/>
        <w:rPr>
          <w:rFonts w:hint="eastAsia"/>
          <w:noProof/>
        </w:rPr>
      </w:pPr>
      <w:r>
        <w:rPr>
          <w:rFonts w:hint="eastAsia"/>
          <w:noProof/>
        </w:rPr>
        <w:t xml:space="preserve">　</w:t>
      </w:r>
      <w:r w:rsidR="00A76D83">
        <w:rPr>
          <w:rFonts w:hint="eastAsia"/>
          <w:noProof/>
        </w:rPr>
        <w:t>日本緑化工学会　生態・環境緑化研究部会</w:t>
      </w:r>
    </w:p>
    <w:p w:rsidR="00A76D83" w:rsidRDefault="00A76D83" w:rsidP="00407862">
      <w:pPr>
        <w:spacing w:line="300" w:lineRule="exact"/>
        <w:rPr>
          <w:rFonts w:hint="eastAsia"/>
          <w:noProof/>
        </w:rPr>
      </w:pPr>
      <w:r>
        <w:rPr>
          <w:rFonts w:hint="eastAsia"/>
          <w:noProof/>
        </w:rPr>
        <w:t xml:space="preserve">　電話：</w:t>
      </w:r>
      <w:r>
        <w:rPr>
          <w:rFonts w:hint="eastAsia"/>
          <w:noProof/>
        </w:rPr>
        <w:t>03-3341-3953</w:t>
      </w:r>
      <w:r>
        <w:rPr>
          <w:rFonts w:hint="eastAsia"/>
          <w:noProof/>
        </w:rPr>
        <w:t xml:space="preserve">　</w:t>
      </w:r>
      <w:r>
        <w:rPr>
          <w:rFonts w:hint="eastAsia"/>
          <w:noProof/>
        </w:rPr>
        <w:t>Fax</w:t>
      </w:r>
      <w:r>
        <w:rPr>
          <w:rFonts w:hint="eastAsia"/>
          <w:noProof/>
        </w:rPr>
        <w:t>：</w:t>
      </w:r>
      <w:r>
        <w:rPr>
          <w:rFonts w:hint="eastAsia"/>
          <w:noProof/>
        </w:rPr>
        <w:t>03-5362-7459</w:t>
      </w:r>
    </w:p>
    <w:p w:rsidR="00A76D83" w:rsidRDefault="00A76D83" w:rsidP="00407862">
      <w:pPr>
        <w:spacing w:line="300" w:lineRule="exact"/>
        <w:rPr>
          <w:rFonts w:hint="eastAsia"/>
          <w:noProof/>
        </w:rPr>
      </w:pPr>
      <w:r>
        <w:rPr>
          <w:rFonts w:hint="eastAsia"/>
          <w:noProof/>
        </w:rPr>
        <w:t xml:space="preserve">　メール：　</w:t>
      </w:r>
      <w:r>
        <w:rPr>
          <w:rFonts w:hint="eastAsia"/>
          <w:noProof/>
        </w:rPr>
        <w:t>hana-n@tkb.att.ne.jp</w:t>
      </w:r>
      <w:r>
        <w:rPr>
          <w:rFonts w:hint="eastAsia"/>
          <w:noProof/>
        </w:rPr>
        <w:t>（中村）</w:t>
      </w:r>
    </w:p>
    <w:p w:rsidR="00A76D83" w:rsidRPr="00407862" w:rsidRDefault="00A76D83" w:rsidP="00407862">
      <w:pPr>
        <w:spacing w:line="300" w:lineRule="exact"/>
        <w:rPr>
          <w:rFonts w:hint="eastAsia"/>
          <w:b/>
          <w:sz w:val="22"/>
          <w:szCs w:val="22"/>
        </w:rPr>
      </w:pPr>
      <w:r w:rsidRPr="00407862">
        <w:rPr>
          <w:b/>
          <w:sz w:val="22"/>
          <w:szCs w:val="22"/>
        </w:rPr>
        <w:t>http://www.jsrt.jp/research/research_ecology.html</w:t>
      </w:r>
    </w:p>
    <w:p w:rsidR="00A76D83" w:rsidRDefault="00A76D83" w:rsidP="00407862">
      <w:pPr>
        <w:spacing w:line="240" w:lineRule="exact"/>
        <w:rPr>
          <w:rFonts w:hint="eastAsia"/>
          <w:sz w:val="22"/>
          <w:szCs w:val="22"/>
        </w:rPr>
      </w:pPr>
    </w:p>
    <w:p w:rsidR="00A76D83" w:rsidRPr="00A76D83" w:rsidRDefault="00A76D83" w:rsidP="00407862">
      <w:pPr>
        <w:spacing w:line="280" w:lineRule="exact"/>
        <w:rPr>
          <w:sz w:val="22"/>
          <w:szCs w:val="22"/>
        </w:rPr>
      </w:pPr>
      <w:r>
        <w:rPr>
          <w:rFonts w:hint="eastAsia"/>
          <w:sz w:val="22"/>
          <w:szCs w:val="22"/>
        </w:rPr>
        <w:t>※当日参加も歓迎です</w:t>
      </w:r>
      <w:r w:rsidR="00407862">
        <w:rPr>
          <w:rFonts w:hint="eastAsia"/>
          <w:sz w:val="22"/>
          <w:szCs w:val="22"/>
        </w:rPr>
        <w:t>が、</w:t>
      </w:r>
      <w:r w:rsidRPr="00A76D83">
        <w:rPr>
          <w:rFonts w:hint="eastAsia"/>
          <w:sz w:val="22"/>
          <w:szCs w:val="22"/>
        </w:rPr>
        <w:t>準備の都合上、できるだけ事前にお申し込み下さいますようお願い致します</w:t>
      </w:r>
      <w:r w:rsidR="00407862">
        <w:rPr>
          <w:rFonts w:hint="eastAsia"/>
          <w:sz w:val="22"/>
          <w:szCs w:val="22"/>
        </w:rPr>
        <w:t>（</w:t>
      </w:r>
      <w:r w:rsidRPr="00A76D83">
        <w:rPr>
          <w:rFonts w:hint="eastAsia"/>
          <w:sz w:val="22"/>
          <w:szCs w:val="22"/>
        </w:rPr>
        <w:t>資料の配布は事前申込された方を優先させて頂きます</w:t>
      </w:r>
      <w:r w:rsidR="00407862">
        <w:rPr>
          <w:rFonts w:hint="eastAsia"/>
          <w:sz w:val="22"/>
          <w:szCs w:val="22"/>
        </w:rPr>
        <w:t>。ご了承下さい</w:t>
      </w:r>
      <w:r w:rsidRPr="00A76D83">
        <w:rPr>
          <w:rFonts w:hint="eastAsia"/>
          <w:sz w:val="22"/>
          <w:szCs w:val="22"/>
        </w:rPr>
        <w:t>）</w:t>
      </w:r>
    </w:p>
    <w:sectPr w:rsidR="00A76D83" w:rsidRPr="00A76D83" w:rsidSect="00A76D83">
      <w:pgSz w:w="11906" w:h="16838" w:code="9"/>
      <w:pgMar w:top="1134" w:right="1134" w:bottom="1134" w:left="1247" w:header="851" w:footer="992" w:gutter="0"/>
      <w:cols w:space="425"/>
      <w:docGrid w:type="linesAndChars" w:linePitch="355" w:charSpace="1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1F" w:rsidRDefault="0014161F" w:rsidP="00C16F76">
      <w:r>
        <w:separator/>
      </w:r>
    </w:p>
  </w:endnote>
  <w:endnote w:type="continuationSeparator" w:id="0">
    <w:p w:rsidR="0014161F" w:rsidRDefault="0014161F" w:rsidP="00C1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1F" w:rsidRDefault="0014161F" w:rsidP="00C16F76">
      <w:r>
        <w:separator/>
      </w:r>
    </w:p>
  </w:footnote>
  <w:footnote w:type="continuationSeparator" w:id="0">
    <w:p w:rsidR="0014161F" w:rsidRDefault="0014161F" w:rsidP="00C16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AFC754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nsid w:val="FFFFFF81"/>
    <w:multiLevelType w:val="singleLevel"/>
    <w:tmpl w:val="F794768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E56CEA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3"/>
    <w:multiLevelType w:val="singleLevel"/>
    <w:tmpl w:val="C3C6FD1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nsid w:val="FFFFFF89"/>
    <w:multiLevelType w:val="singleLevel"/>
    <w:tmpl w:val="CBECCFF0"/>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23"/>
  <w:drawingGridVerticalSpacing w:val="355"/>
  <w:displayHorizont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8F"/>
    <w:rsid w:val="00006051"/>
    <w:rsid w:val="000133CA"/>
    <w:rsid w:val="00013653"/>
    <w:rsid w:val="000365DD"/>
    <w:rsid w:val="00045C93"/>
    <w:rsid w:val="00075519"/>
    <w:rsid w:val="000959AC"/>
    <w:rsid w:val="000D1FB4"/>
    <w:rsid w:val="000E70C8"/>
    <w:rsid w:val="000F5848"/>
    <w:rsid w:val="00102D7E"/>
    <w:rsid w:val="001171AB"/>
    <w:rsid w:val="00124783"/>
    <w:rsid w:val="00125CDF"/>
    <w:rsid w:val="00137382"/>
    <w:rsid w:val="0014161F"/>
    <w:rsid w:val="00150442"/>
    <w:rsid w:val="00154EC3"/>
    <w:rsid w:val="001655AC"/>
    <w:rsid w:val="0017423C"/>
    <w:rsid w:val="001961A1"/>
    <w:rsid w:val="001F5146"/>
    <w:rsid w:val="00213EA3"/>
    <w:rsid w:val="00224ECC"/>
    <w:rsid w:val="00230465"/>
    <w:rsid w:val="00232293"/>
    <w:rsid w:val="00234B0F"/>
    <w:rsid w:val="002643B4"/>
    <w:rsid w:val="00276CA5"/>
    <w:rsid w:val="00294A15"/>
    <w:rsid w:val="002B5D24"/>
    <w:rsid w:val="002B64C0"/>
    <w:rsid w:val="002C18D6"/>
    <w:rsid w:val="002C24EE"/>
    <w:rsid w:val="002D1C5D"/>
    <w:rsid w:val="002D54A8"/>
    <w:rsid w:val="002E00C1"/>
    <w:rsid w:val="002F1912"/>
    <w:rsid w:val="002F711C"/>
    <w:rsid w:val="00304EF8"/>
    <w:rsid w:val="0031681E"/>
    <w:rsid w:val="00317C81"/>
    <w:rsid w:val="00320804"/>
    <w:rsid w:val="00332A27"/>
    <w:rsid w:val="00350DA7"/>
    <w:rsid w:val="003557D4"/>
    <w:rsid w:val="00393B12"/>
    <w:rsid w:val="003A7BA9"/>
    <w:rsid w:val="003C109D"/>
    <w:rsid w:val="003D14AB"/>
    <w:rsid w:val="003D7D00"/>
    <w:rsid w:val="003F61B3"/>
    <w:rsid w:val="003F6C59"/>
    <w:rsid w:val="0040073C"/>
    <w:rsid w:val="00407862"/>
    <w:rsid w:val="004159C4"/>
    <w:rsid w:val="00446D24"/>
    <w:rsid w:val="00453864"/>
    <w:rsid w:val="0045734A"/>
    <w:rsid w:val="004800D7"/>
    <w:rsid w:val="004800F1"/>
    <w:rsid w:val="00480158"/>
    <w:rsid w:val="0049250A"/>
    <w:rsid w:val="004A688C"/>
    <w:rsid w:val="004B101E"/>
    <w:rsid w:val="004C3DD4"/>
    <w:rsid w:val="004C774A"/>
    <w:rsid w:val="004E5F69"/>
    <w:rsid w:val="005164DB"/>
    <w:rsid w:val="00552213"/>
    <w:rsid w:val="00554D7B"/>
    <w:rsid w:val="00556950"/>
    <w:rsid w:val="00556DAC"/>
    <w:rsid w:val="00594D6A"/>
    <w:rsid w:val="005C1E95"/>
    <w:rsid w:val="005D0473"/>
    <w:rsid w:val="005E66AF"/>
    <w:rsid w:val="005F0F2E"/>
    <w:rsid w:val="00602D67"/>
    <w:rsid w:val="006049A5"/>
    <w:rsid w:val="0062190B"/>
    <w:rsid w:val="00621EC7"/>
    <w:rsid w:val="0062589B"/>
    <w:rsid w:val="00631995"/>
    <w:rsid w:val="00633644"/>
    <w:rsid w:val="00673DB9"/>
    <w:rsid w:val="0068472F"/>
    <w:rsid w:val="006B62EC"/>
    <w:rsid w:val="006C1EAD"/>
    <w:rsid w:val="006D73DE"/>
    <w:rsid w:val="006E04C3"/>
    <w:rsid w:val="006E078F"/>
    <w:rsid w:val="00720073"/>
    <w:rsid w:val="00752533"/>
    <w:rsid w:val="00756EA3"/>
    <w:rsid w:val="0079129B"/>
    <w:rsid w:val="007A3E24"/>
    <w:rsid w:val="007B4AD3"/>
    <w:rsid w:val="007B7AFA"/>
    <w:rsid w:val="007C2045"/>
    <w:rsid w:val="007E0542"/>
    <w:rsid w:val="007E2078"/>
    <w:rsid w:val="00837283"/>
    <w:rsid w:val="00863AAB"/>
    <w:rsid w:val="00872AA2"/>
    <w:rsid w:val="0087598D"/>
    <w:rsid w:val="008838DF"/>
    <w:rsid w:val="00890840"/>
    <w:rsid w:val="0089652B"/>
    <w:rsid w:val="008A6AB3"/>
    <w:rsid w:val="008C1678"/>
    <w:rsid w:val="008D2A91"/>
    <w:rsid w:val="008E321D"/>
    <w:rsid w:val="008E4B3C"/>
    <w:rsid w:val="008E4F4C"/>
    <w:rsid w:val="008F2028"/>
    <w:rsid w:val="008F5E90"/>
    <w:rsid w:val="009144C8"/>
    <w:rsid w:val="00923AC2"/>
    <w:rsid w:val="00941BFD"/>
    <w:rsid w:val="00976465"/>
    <w:rsid w:val="00993FF2"/>
    <w:rsid w:val="009B622D"/>
    <w:rsid w:val="009F7085"/>
    <w:rsid w:val="00A23A0E"/>
    <w:rsid w:val="00A23A44"/>
    <w:rsid w:val="00A26889"/>
    <w:rsid w:val="00A36F25"/>
    <w:rsid w:val="00A40075"/>
    <w:rsid w:val="00A4058B"/>
    <w:rsid w:val="00A600B7"/>
    <w:rsid w:val="00A76D83"/>
    <w:rsid w:val="00AA206B"/>
    <w:rsid w:val="00AA28B9"/>
    <w:rsid w:val="00AC0BA2"/>
    <w:rsid w:val="00AC5191"/>
    <w:rsid w:val="00AC6B1F"/>
    <w:rsid w:val="00B07F51"/>
    <w:rsid w:val="00B173D0"/>
    <w:rsid w:val="00B2421C"/>
    <w:rsid w:val="00B31FF5"/>
    <w:rsid w:val="00B50C59"/>
    <w:rsid w:val="00B709E7"/>
    <w:rsid w:val="00B75B4C"/>
    <w:rsid w:val="00B7732A"/>
    <w:rsid w:val="00B82023"/>
    <w:rsid w:val="00B83A9E"/>
    <w:rsid w:val="00B93A39"/>
    <w:rsid w:val="00BE2D0D"/>
    <w:rsid w:val="00BE5F9E"/>
    <w:rsid w:val="00BE6B48"/>
    <w:rsid w:val="00C16F76"/>
    <w:rsid w:val="00C42AD5"/>
    <w:rsid w:val="00C652D3"/>
    <w:rsid w:val="00C670DB"/>
    <w:rsid w:val="00C863F2"/>
    <w:rsid w:val="00C9103F"/>
    <w:rsid w:val="00C9160E"/>
    <w:rsid w:val="00CB7987"/>
    <w:rsid w:val="00CD0DDE"/>
    <w:rsid w:val="00CD3088"/>
    <w:rsid w:val="00CE33C5"/>
    <w:rsid w:val="00CF35C6"/>
    <w:rsid w:val="00CF5596"/>
    <w:rsid w:val="00D3095E"/>
    <w:rsid w:val="00D317B4"/>
    <w:rsid w:val="00D50958"/>
    <w:rsid w:val="00D51ABC"/>
    <w:rsid w:val="00D5433A"/>
    <w:rsid w:val="00D9273B"/>
    <w:rsid w:val="00DB2747"/>
    <w:rsid w:val="00DC14B3"/>
    <w:rsid w:val="00DD0560"/>
    <w:rsid w:val="00DD22E4"/>
    <w:rsid w:val="00DD51CD"/>
    <w:rsid w:val="00DD533C"/>
    <w:rsid w:val="00E01826"/>
    <w:rsid w:val="00E0479B"/>
    <w:rsid w:val="00E07985"/>
    <w:rsid w:val="00E11C73"/>
    <w:rsid w:val="00E37D63"/>
    <w:rsid w:val="00E6034C"/>
    <w:rsid w:val="00E75527"/>
    <w:rsid w:val="00E75A1A"/>
    <w:rsid w:val="00E908BD"/>
    <w:rsid w:val="00E91504"/>
    <w:rsid w:val="00E91565"/>
    <w:rsid w:val="00E91843"/>
    <w:rsid w:val="00EB143E"/>
    <w:rsid w:val="00EC72C2"/>
    <w:rsid w:val="00EE74F3"/>
    <w:rsid w:val="00EF7CB8"/>
    <w:rsid w:val="00F01458"/>
    <w:rsid w:val="00F0279D"/>
    <w:rsid w:val="00F20C39"/>
    <w:rsid w:val="00F27E0B"/>
    <w:rsid w:val="00F4058F"/>
    <w:rsid w:val="00F42667"/>
    <w:rsid w:val="00F432BD"/>
    <w:rsid w:val="00F53536"/>
    <w:rsid w:val="00F67782"/>
    <w:rsid w:val="00F70285"/>
    <w:rsid w:val="00F92396"/>
    <w:rsid w:val="00F9602B"/>
    <w:rsid w:val="00FB2C66"/>
    <w:rsid w:val="00FC1F70"/>
    <w:rsid w:val="00FF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0B"/>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2589B"/>
    <w:pPr>
      <w:jc w:val="center"/>
    </w:pPr>
    <w:rPr>
      <w:kern w:val="0"/>
      <w:sz w:val="20"/>
      <w:szCs w:val="20"/>
      <w:lang w:val="x-none" w:eastAsia="x-none"/>
    </w:rPr>
  </w:style>
  <w:style w:type="character" w:customStyle="1" w:styleId="a4">
    <w:name w:val="記 (文字)"/>
    <w:link w:val="a3"/>
    <w:rsid w:val="0062589B"/>
    <w:rPr>
      <w:rFonts w:ascii="Times" w:hAnsi="Times"/>
    </w:rPr>
  </w:style>
  <w:style w:type="paragraph" w:styleId="a5">
    <w:name w:val="Closing"/>
    <w:basedOn w:val="a"/>
    <w:link w:val="a6"/>
    <w:rsid w:val="0062589B"/>
    <w:pPr>
      <w:jc w:val="right"/>
    </w:pPr>
    <w:rPr>
      <w:kern w:val="0"/>
      <w:sz w:val="20"/>
      <w:szCs w:val="20"/>
      <w:lang w:val="x-none" w:eastAsia="x-none"/>
    </w:rPr>
  </w:style>
  <w:style w:type="character" w:customStyle="1" w:styleId="a6">
    <w:name w:val="結語 (文字)"/>
    <w:link w:val="a5"/>
    <w:rsid w:val="0062589B"/>
    <w:rPr>
      <w:rFonts w:ascii="Times" w:hAnsi="Times"/>
    </w:rPr>
  </w:style>
  <w:style w:type="table" w:styleId="a7">
    <w:name w:val="Table Grid"/>
    <w:basedOn w:val="a1"/>
    <w:rsid w:val="00A400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rsid w:val="00A40075"/>
    <w:pPr>
      <w:tabs>
        <w:tab w:val="center" w:pos="4252"/>
        <w:tab w:val="right" w:pos="8504"/>
      </w:tabs>
      <w:snapToGrid w:val="0"/>
    </w:pPr>
    <w:rPr>
      <w:kern w:val="0"/>
      <w:sz w:val="20"/>
      <w:szCs w:val="20"/>
      <w:lang w:val="x-none" w:eastAsia="x-none"/>
    </w:rPr>
  </w:style>
  <w:style w:type="character" w:customStyle="1" w:styleId="a9">
    <w:name w:val="ヘッダー (文字)"/>
    <w:link w:val="a8"/>
    <w:rsid w:val="00A40075"/>
    <w:rPr>
      <w:rFonts w:ascii="Times" w:hAnsi="Times"/>
    </w:rPr>
  </w:style>
  <w:style w:type="paragraph" w:styleId="aa">
    <w:name w:val="footer"/>
    <w:basedOn w:val="a"/>
    <w:link w:val="ab"/>
    <w:rsid w:val="00A40075"/>
    <w:pPr>
      <w:tabs>
        <w:tab w:val="center" w:pos="4252"/>
        <w:tab w:val="right" w:pos="8504"/>
      </w:tabs>
      <w:snapToGrid w:val="0"/>
    </w:pPr>
    <w:rPr>
      <w:kern w:val="0"/>
      <w:sz w:val="20"/>
      <w:szCs w:val="20"/>
      <w:lang w:val="x-none" w:eastAsia="x-none"/>
    </w:rPr>
  </w:style>
  <w:style w:type="character" w:customStyle="1" w:styleId="ab">
    <w:name w:val="フッター (文字)"/>
    <w:link w:val="aa"/>
    <w:rsid w:val="00A40075"/>
    <w:rPr>
      <w:rFonts w:ascii="Times" w:hAnsi="Times"/>
    </w:rPr>
  </w:style>
  <w:style w:type="paragraph" w:styleId="ac">
    <w:name w:val="Balloon Text"/>
    <w:basedOn w:val="a"/>
    <w:link w:val="ad"/>
    <w:rsid w:val="003D7D00"/>
    <w:rPr>
      <w:rFonts w:ascii="Arial" w:eastAsia="ＭＳ ゴシック" w:hAnsi="Arial"/>
      <w:sz w:val="18"/>
      <w:szCs w:val="18"/>
    </w:rPr>
  </w:style>
  <w:style w:type="character" w:customStyle="1" w:styleId="ad">
    <w:name w:val="吹き出し (文字)"/>
    <w:link w:val="ac"/>
    <w:rsid w:val="003D7D00"/>
    <w:rPr>
      <w:rFonts w:ascii="Arial" w:eastAsia="ＭＳ ゴシック" w:hAnsi="Arial" w:cs="Times New Roman"/>
      <w:kern w:val="2"/>
      <w:sz w:val="18"/>
      <w:szCs w:val="18"/>
    </w:rPr>
  </w:style>
  <w:style w:type="paragraph" w:styleId="ae">
    <w:name w:val="Revision"/>
    <w:hidden/>
    <w:uiPriority w:val="99"/>
    <w:semiHidden/>
    <w:rsid w:val="00872AA2"/>
    <w:rPr>
      <w:rFonts w:ascii="Times" w:hAnsi="Times"/>
      <w:kern w:val="2"/>
      <w:sz w:val="24"/>
      <w:szCs w:val="24"/>
    </w:rPr>
  </w:style>
  <w:style w:type="paragraph" w:styleId="af">
    <w:name w:val="Date"/>
    <w:basedOn w:val="a"/>
    <w:next w:val="a"/>
    <w:link w:val="af0"/>
    <w:rsid w:val="007C2045"/>
  </w:style>
  <w:style w:type="character" w:customStyle="1" w:styleId="af0">
    <w:name w:val="日付 (文字)"/>
    <w:link w:val="af"/>
    <w:rsid w:val="007C2045"/>
    <w:rPr>
      <w:rFonts w:ascii="Times" w:hAnsi="Time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0B"/>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2589B"/>
    <w:pPr>
      <w:jc w:val="center"/>
    </w:pPr>
    <w:rPr>
      <w:kern w:val="0"/>
      <w:sz w:val="20"/>
      <w:szCs w:val="20"/>
      <w:lang w:val="x-none" w:eastAsia="x-none"/>
    </w:rPr>
  </w:style>
  <w:style w:type="character" w:customStyle="1" w:styleId="a4">
    <w:name w:val="記 (文字)"/>
    <w:link w:val="a3"/>
    <w:rsid w:val="0062589B"/>
    <w:rPr>
      <w:rFonts w:ascii="Times" w:hAnsi="Times"/>
    </w:rPr>
  </w:style>
  <w:style w:type="paragraph" w:styleId="a5">
    <w:name w:val="Closing"/>
    <w:basedOn w:val="a"/>
    <w:link w:val="a6"/>
    <w:rsid w:val="0062589B"/>
    <w:pPr>
      <w:jc w:val="right"/>
    </w:pPr>
    <w:rPr>
      <w:kern w:val="0"/>
      <w:sz w:val="20"/>
      <w:szCs w:val="20"/>
      <w:lang w:val="x-none" w:eastAsia="x-none"/>
    </w:rPr>
  </w:style>
  <w:style w:type="character" w:customStyle="1" w:styleId="a6">
    <w:name w:val="結語 (文字)"/>
    <w:link w:val="a5"/>
    <w:rsid w:val="0062589B"/>
    <w:rPr>
      <w:rFonts w:ascii="Times" w:hAnsi="Times"/>
    </w:rPr>
  </w:style>
  <w:style w:type="table" w:styleId="a7">
    <w:name w:val="Table Grid"/>
    <w:basedOn w:val="a1"/>
    <w:rsid w:val="00A400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rsid w:val="00A40075"/>
    <w:pPr>
      <w:tabs>
        <w:tab w:val="center" w:pos="4252"/>
        <w:tab w:val="right" w:pos="8504"/>
      </w:tabs>
      <w:snapToGrid w:val="0"/>
    </w:pPr>
    <w:rPr>
      <w:kern w:val="0"/>
      <w:sz w:val="20"/>
      <w:szCs w:val="20"/>
      <w:lang w:val="x-none" w:eastAsia="x-none"/>
    </w:rPr>
  </w:style>
  <w:style w:type="character" w:customStyle="1" w:styleId="a9">
    <w:name w:val="ヘッダー (文字)"/>
    <w:link w:val="a8"/>
    <w:rsid w:val="00A40075"/>
    <w:rPr>
      <w:rFonts w:ascii="Times" w:hAnsi="Times"/>
    </w:rPr>
  </w:style>
  <w:style w:type="paragraph" w:styleId="aa">
    <w:name w:val="footer"/>
    <w:basedOn w:val="a"/>
    <w:link w:val="ab"/>
    <w:rsid w:val="00A40075"/>
    <w:pPr>
      <w:tabs>
        <w:tab w:val="center" w:pos="4252"/>
        <w:tab w:val="right" w:pos="8504"/>
      </w:tabs>
      <w:snapToGrid w:val="0"/>
    </w:pPr>
    <w:rPr>
      <w:kern w:val="0"/>
      <w:sz w:val="20"/>
      <w:szCs w:val="20"/>
      <w:lang w:val="x-none" w:eastAsia="x-none"/>
    </w:rPr>
  </w:style>
  <w:style w:type="character" w:customStyle="1" w:styleId="ab">
    <w:name w:val="フッター (文字)"/>
    <w:link w:val="aa"/>
    <w:rsid w:val="00A40075"/>
    <w:rPr>
      <w:rFonts w:ascii="Times" w:hAnsi="Times"/>
    </w:rPr>
  </w:style>
  <w:style w:type="paragraph" w:styleId="ac">
    <w:name w:val="Balloon Text"/>
    <w:basedOn w:val="a"/>
    <w:link w:val="ad"/>
    <w:rsid w:val="003D7D00"/>
    <w:rPr>
      <w:rFonts w:ascii="Arial" w:eastAsia="ＭＳ ゴシック" w:hAnsi="Arial"/>
      <w:sz w:val="18"/>
      <w:szCs w:val="18"/>
    </w:rPr>
  </w:style>
  <w:style w:type="character" w:customStyle="1" w:styleId="ad">
    <w:name w:val="吹き出し (文字)"/>
    <w:link w:val="ac"/>
    <w:rsid w:val="003D7D00"/>
    <w:rPr>
      <w:rFonts w:ascii="Arial" w:eastAsia="ＭＳ ゴシック" w:hAnsi="Arial" w:cs="Times New Roman"/>
      <w:kern w:val="2"/>
      <w:sz w:val="18"/>
      <w:szCs w:val="18"/>
    </w:rPr>
  </w:style>
  <w:style w:type="paragraph" w:styleId="ae">
    <w:name w:val="Revision"/>
    <w:hidden/>
    <w:uiPriority w:val="99"/>
    <w:semiHidden/>
    <w:rsid w:val="00872AA2"/>
    <w:rPr>
      <w:rFonts w:ascii="Times" w:hAnsi="Times"/>
      <w:kern w:val="2"/>
      <w:sz w:val="24"/>
      <w:szCs w:val="24"/>
    </w:rPr>
  </w:style>
  <w:style w:type="paragraph" w:styleId="af">
    <w:name w:val="Date"/>
    <w:basedOn w:val="a"/>
    <w:next w:val="a"/>
    <w:link w:val="af0"/>
    <w:rsid w:val="007C2045"/>
  </w:style>
  <w:style w:type="character" w:customStyle="1" w:styleId="af0">
    <w:name w:val="日付 (文字)"/>
    <w:link w:val="af"/>
    <w:rsid w:val="007C2045"/>
    <w:rPr>
      <w:rFonts w:ascii="Times" w:hAnsi="Time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6661">
      <w:bodyDiv w:val="1"/>
      <w:marLeft w:val="0"/>
      <w:marRight w:val="0"/>
      <w:marTop w:val="0"/>
      <w:marBottom w:val="0"/>
      <w:divBdr>
        <w:top w:val="none" w:sz="0" w:space="0" w:color="auto"/>
        <w:left w:val="none" w:sz="0" w:space="0" w:color="auto"/>
        <w:bottom w:val="none" w:sz="0" w:space="0" w:color="auto"/>
        <w:right w:val="none" w:sz="0" w:space="0" w:color="auto"/>
      </w:divBdr>
      <w:divsChild>
        <w:div w:id="1854106138">
          <w:marLeft w:val="0"/>
          <w:marRight w:val="0"/>
          <w:marTop w:val="0"/>
          <w:marBottom w:val="0"/>
          <w:divBdr>
            <w:top w:val="none" w:sz="0" w:space="0" w:color="auto"/>
            <w:left w:val="none" w:sz="0" w:space="0" w:color="auto"/>
            <w:bottom w:val="none" w:sz="0" w:space="0" w:color="auto"/>
            <w:right w:val="none" w:sz="0" w:space="0" w:color="auto"/>
          </w:divBdr>
        </w:div>
      </w:divsChild>
    </w:div>
    <w:div w:id="57898501">
      <w:bodyDiv w:val="1"/>
      <w:marLeft w:val="0"/>
      <w:marRight w:val="0"/>
      <w:marTop w:val="0"/>
      <w:marBottom w:val="0"/>
      <w:divBdr>
        <w:top w:val="none" w:sz="0" w:space="0" w:color="auto"/>
        <w:left w:val="none" w:sz="0" w:space="0" w:color="auto"/>
        <w:bottom w:val="none" w:sz="0" w:space="0" w:color="auto"/>
        <w:right w:val="none" w:sz="0" w:space="0" w:color="auto"/>
      </w:divBdr>
      <w:divsChild>
        <w:div w:id="2117555129">
          <w:marLeft w:val="0"/>
          <w:marRight w:val="0"/>
          <w:marTop w:val="0"/>
          <w:marBottom w:val="0"/>
          <w:divBdr>
            <w:top w:val="none" w:sz="0" w:space="0" w:color="auto"/>
            <w:left w:val="none" w:sz="0" w:space="0" w:color="auto"/>
            <w:bottom w:val="none" w:sz="0" w:space="0" w:color="auto"/>
            <w:right w:val="none" w:sz="0" w:space="0" w:color="auto"/>
          </w:divBdr>
          <w:divsChild>
            <w:div w:id="2040660238">
              <w:marLeft w:val="0"/>
              <w:marRight w:val="0"/>
              <w:marTop w:val="150"/>
              <w:marBottom w:val="150"/>
              <w:divBdr>
                <w:top w:val="none" w:sz="0" w:space="0" w:color="auto"/>
                <w:left w:val="none" w:sz="0" w:space="0" w:color="auto"/>
                <w:bottom w:val="none" w:sz="0" w:space="0" w:color="auto"/>
                <w:right w:val="none" w:sz="0" w:space="0" w:color="auto"/>
              </w:divBdr>
              <w:divsChild>
                <w:div w:id="211886822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98525261">
      <w:bodyDiv w:val="1"/>
      <w:marLeft w:val="0"/>
      <w:marRight w:val="0"/>
      <w:marTop w:val="0"/>
      <w:marBottom w:val="0"/>
      <w:divBdr>
        <w:top w:val="none" w:sz="0" w:space="0" w:color="auto"/>
        <w:left w:val="none" w:sz="0" w:space="0" w:color="auto"/>
        <w:bottom w:val="none" w:sz="0" w:space="0" w:color="auto"/>
        <w:right w:val="none" w:sz="0" w:space="0" w:color="auto"/>
      </w:divBdr>
      <w:divsChild>
        <w:div w:id="1974945754">
          <w:marLeft w:val="0"/>
          <w:marRight w:val="0"/>
          <w:marTop w:val="0"/>
          <w:marBottom w:val="0"/>
          <w:divBdr>
            <w:top w:val="none" w:sz="0" w:space="0" w:color="auto"/>
            <w:left w:val="none" w:sz="0" w:space="0" w:color="auto"/>
            <w:bottom w:val="none" w:sz="0" w:space="0" w:color="auto"/>
            <w:right w:val="none" w:sz="0" w:space="0" w:color="auto"/>
          </w:divBdr>
          <w:divsChild>
            <w:div w:id="1346202434">
              <w:marLeft w:val="0"/>
              <w:marRight w:val="0"/>
              <w:marTop w:val="150"/>
              <w:marBottom w:val="150"/>
              <w:divBdr>
                <w:top w:val="none" w:sz="0" w:space="0" w:color="auto"/>
                <w:left w:val="none" w:sz="0" w:space="0" w:color="auto"/>
                <w:bottom w:val="none" w:sz="0" w:space="0" w:color="auto"/>
                <w:right w:val="none" w:sz="0" w:space="0" w:color="auto"/>
              </w:divBdr>
              <w:divsChild>
                <w:div w:id="128326294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378043202">
      <w:bodyDiv w:val="1"/>
      <w:marLeft w:val="0"/>
      <w:marRight w:val="0"/>
      <w:marTop w:val="0"/>
      <w:marBottom w:val="0"/>
      <w:divBdr>
        <w:top w:val="none" w:sz="0" w:space="0" w:color="auto"/>
        <w:left w:val="none" w:sz="0" w:space="0" w:color="auto"/>
        <w:bottom w:val="none" w:sz="0" w:space="0" w:color="auto"/>
        <w:right w:val="none" w:sz="0" w:space="0" w:color="auto"/>
      </w:divBdr>
      <w:divsChild>
        <w:div w:id="513155210">
          <w:marLeft w:val="0"/>
          <w:marRight w:val="0"/>
          <w:marTop w:val="0"/>
          <w:marBottom w:val="0"/>
          <w:divBdr>
            <w:top w:val="none" w:sz="0" w:space="0" w:color="auto"/>
            <w:left w:val="none" w:sz="0" w:space="0" w:color="auto"/>
            <w:bottom w:val="none" w:sz="0" w:space="0" w:color="auto"/>
            <w:right w:val="none" w:sz="0" w:space="0" w:color="auto"/>
          </w:divBdr>
        </w:div>
      </w:divsChild>
    </w:div>
    <w:div w:id="1386218459">
      <w:bodyDiv w:val="1"/>
      <w:marLeft w:val="0"/>
      <w:marRight w:val="0"/>
      <w:marTop w:val="0"/>
      <w:marBottom w:val="0"/>
      <w:divBdr>
        <w:top w:val="none" w:sz="0" w:space="0" w:color="auto"/>
        <w:left w:val="none" w:sz="0" w:space="0" w:color="auto"/>
        <w:bottom w:val="none" w:sz="0" w:space="0" w:color="auto"/>
        <w:right w:val="none" w:sz="0" w:space="0" w:color="auto"/>
      </w:divBdr>
      <w:divsChild>
        <w:div w:id="456065493">
          <w:marLeft w:val="0"/>
          <w:marRight w:val="0"/>
          <w:marTop w:val="0"/>
          <w:marBottom w:val="0"/>
          <w:divBdr>
            <w:top w:val="none" w:sz="0" w:space="0" w:color="auto"/>
            <w:left w:val="none" w:sz="0" w:space="0" w:color="auto"/>
            <w:bottom w:val="none" w:sz="0" w:space="0" w:color="auto"/>
            <w:right w:val="none" w:sz="0" w:space="0" w:color="auto"/>
          </w:divBdr>
        </w:div>
      </w:divsChild>
    </w:div>
    <w:div w:id="1629435183">
      <w:bodyDiv w:val="1"/>
      <w:marLeft w:val="0"/>
      <w:marRight w:val="0"/>
      <w:marTop w:val="0"/>
      <w:marBottom w:val="0"/>
      <w:divBdr>
        <w:top w:val="none" w:sz="0" w:space="0" w:color="auto"/>
        <w:left w:val="none" w:sz="0" w:space="0" w:color="auto"/>
        <w:bottom w:val="none" w:sz="0" w:space="0" w:color="auto"/>
        <w:right w:val="none" w:sz="0" w:space="0" w:color="auto"/>
      </w:divBdr>
      <w:divsChild>
        <w:div w:id="1595086415">
          <w:marLeft w:val="0"/>
          <w:marRight w:val="0"/>
          <w:marTop w:val="150"/>
          <w:marBottom w:val="150"/>
          <w:divBdr>
            <w:top w:val="none" w:sz="0" w:space="0" w:color="auto"/>
            <w:left w:val="none" w:sz="0" w:space="0" w:color="auto"/>
            <w:bottom w:val="none" w:sz="0" w:space="0" w:color="auto"/>
            <w:right w:val="none" w:sz="0" w:space="0" w:color="auto"/>
          </w:divBdr>
          <w:divsChild>
            <w:div w:id="142961672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667442138">
      <w:bodyDiv w:val="1"/>
      <w:marLeft w:val="0"/>
      <w:marRight w:val="0"/>
      <w:marTop w:val="0"/>
      <w:marBottom w:val="0"/>
      <w:divBdr>
        <w:top w:val="none" w:sz="0" w:space="0" w:color="auto"/>
        <w:left w:val="none" w:sz="0" w:space="0" w:color="auto"/>
        <w:bottom w:val="none" w:sz="0" w:space="0" w:color="auto"/>
        <w:right w:val="none" w:sz="0" w:space="0" w:color="auto"/>
      </w:divBdr>
      <w:divsChild>
        <w:div w:id="74402627">
          <w:marLeft w:val="0"/>
          <w:marRight w:val="0"/>
          <w:marTop w:val="150"/>
          <w:marBottom w:val="150"/>
          <w:divBdr>
            <w:top w:val="none" w:sz="0" w:space="0" w:color="auto"/>
            <w:left w:val="none" w:sz="0" w:space="0" w:color="auto"/>
            <w:bottom w:val="none" w:sz="0" w:space="0" w:color="auto"/>
            <w:right w:val="none" w:sz="0" w:space="0" w:color="auto"/>
          </w:divBdr>
          <w:divsChild>
            <w:div w:id="209454910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870102313">
      <w:bodyDiv w:val="1"/>
      <w:marLeft w:val="0"/>
      <w:marRight w:val="0"/>
      <w:marTop w:val="0"/>
      <w:marBottom w:val="0"/>
      <w:divBdr>
        <w:top w:val="none" w:sz="0" w:space="0" w:color="auto"/>
        <w:left w:val="none" w:sz="0" w:space="0" w:color="auto"/>
        <w:bottom w:val="none" w:sz="0" w:space="0" w:color="auto"/>
        <w:right w:val="none" w:sz="0" w:space="0" w:color="auto"/>
      </w:divBdr>
      <w:divsChild>
        <w:div w:id="1157267067">
          <w:marLeft w:val="0"/>
          <w:marRight w:val="0"/>
          <w:marTop w:val="0"/>
          <w:marBottom w:val="0"/>
          <w:divBdr>
            <w:top w:val="none" w:sz="0" w:space="0" w:color="auto"/>
            <w:left w:val="none" w:sz="0" w:space="0" w:color="auto"/>
            <w:bottom w:val="none" w:sz="0" w:space="0" w:color="auto"/>
            <w:right w:val="none" w:sz="0" w:space="0" w:color="auto"/>
          </w:divBdr>
        </w:div>
      </w:divsChild>
    </w:div>
    <w:div w:id="1895583889">
      <w:bodyDiv w:val="1"/>
      <w:marLeft w:val="0"/>
      <w:marRight w:val="0"/>
      <w:marTop w:val="0"/>
      <w:marBottom w:val="0"/>
      <w:divBdr>
        <w:top w:val="none" w:sz="0" w:space="0" w:color="auto"/>
        <w:left w:val="none" w:sz="0" w:space="0" w:color="auto"/>
        <w:bottom w:val="none" w:sz="0" w:space="0" w:color="auto"/>
        <w:right w:val="none" w:sz="0" w:space="0" w:color="auto"/>
      </w:divBdr>
      <w:divsChild>
        <w:div w:id="16857398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あな アナ</dc:creator>
  <cp:lastModifiedBy>hana</cp:lastModifiedBy>
  <cp:revision>5</cp:revision>
  <cp:lastPrinted>2016-06-19T08:19:00Z</cp:lastPrinted>
  <dcterms:created xsi:type="dcterms:W3CDTF">2016-06-19T07:37:00Z</dcterms:created>
  <dcterms:modified xsi:type="dcterms:W3CDTF">2016-06-19T08:25:00Z</dcterms:modified>
</cp:coreProperties>
</file>